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B98" w:rsidRDefault="00401B98" w:rsidP="000453F8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</w:pPr>
      <w:r w:rsidRPr="000453F8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Компьютерные сети, их классификация. Работа в локальной сети. Топологии локальных сетей. Обмен данными.</w:t>
      </w:r>
    </w:p>
    <w:p w:rsidR="00F0465A" w:rsidRPr="00E34948" w:rsidRDefault="00F0465A" w:rsidP="00F0465A">
      <w:pPr>
        <w:rPr>
          <w:color w:val="000000"/>
          <w:sz w:val="24"/>
          <w:szCs w:val="24"/>
          <w:lang w:bidi="ru-RU"/>
        </w:rPr>
      </w:pPr>
      <w:r w:rsidRPr="00E34948">
        <w:rPr>
          <w:color w:val="000000"/>
          <w:sz w:val="24"/>
          <w:szCs w:val="24"/>
          <w:u w:val="single"/>
          <w:lang w:bidi="ru-RU"/>
        </w:rPr>
        <w:t>Дата:</w:t>
      </w:r>
      <w:r w:rsidRPr="00E34948">
        <w:rPr>
          <w:color w:val="000000"/>
          <w:sz w:val="24"/>
          <w:szCs w:val="24"/>
          <w:lang w:bidi="ru-RU"/>
        </w:rPr>
        <w:t xml:space="preserve"> 5.11</w:t>
      </w:r>
      <w:r>
        <w:rPr>
          <w:color w:val="000000"/>
          <w:sz w:val="24"/>
          <w:szCs w:val="24"/>
          <w:lang w:bidi="ru-RU"/>
        </w:rPr>
        <w:t xml:space="preserve"> (2 часа)</w:t>
      </w:r>
    </w:p>
    <w:p w:rsidR="00F0465A" w:rsidRPr="00E34948" w:rsidRDefault="00F0465A" w:rsidP="00F0465A">
      <w:pPr>
        <w:rPr>
          <w:color w:val="000000"/>
          <w:sz w:val="24"/>
          <w:szCs w:val="24"/>
          <w:lang w:bidi="ru-RU"/>
        </w:rPr>
      </w:pPr>
      <w:r w:rsidRPr="00E34948">
        <w:rPr>
          <w:color w:val="000000"/>
          <w:sz w:val="24"/>
          <w:szCs w:val="24"/>
          <w:u w:val="single"/>
          <w:lang w:bidi="ru-RU"/>
        </w:rPr>
        <w:t xml:space="preserve">Преподаватель: </w:t>
      </w:r>
      <w:proofErr w:type="spellStart"/>
      <w:r>
        <w:rPr>
          <w:color w:val="000000"/>
          <w:sz w:val="24"/>
          <w:szCs w:val="24"/>
          <w:lang w:bidi="ru-RU"/>
        </w:rPr>
        <w:t>Камашева</w:t>
      </w:r>
      <w:proofErr w:type="spellEnd"/>
      <w:r>
        <w:rPr>
          <w:color w:val="000000"/>
          <w:sz w:val="24"/>
          <w:szCs w:val="24"/>
          <w:lang w:bidi="ru-RU"/>
        </w:rPr>
        <w:t xml:space="preserve"> Н.С</w:t>
      </w:r>
    </w:p>
    <w:p w:rsidR="00F0465A" w:rsidRPr="003E6ADE" w:rsidRDefault="00F0465A" w:rsidP="00F0465A">
      <w:pPr>
        <w:rPr>
          <w:color w:val="000000"/>
          <w:sz w:val="24"/>
          <w:szCs w:val="24"/>
          <w:u w:val="single"/>
          <w:lang w:bidi="ru-RU"/>
        </w:rPr>
      </w:pPr>
      <w:r>
        <w:rPr>
          <w:color w:val="000000"/>
          <w:sz w:val="24"/>
          <w:szCs w:val="24"/>
          <w:u w:val="single"/>
          <w:lang w:bidi="ru-RU"/>
        </w:rPr>
        <w:t xml:space="preserve">Задание: </w:t>
      </w:r>
      <w:r w:rsidR="00F406D2">
        <w:rPr>
          <w:color w:val="000000"/>
          <w:sz w:val="24"/>
          <w:szCs w:val="24"/>
          <w:u w:val="single"/>
          <w:lang w:bidi="ru-RU"/>
        </w:rPr>
        <w:t xml:space="preserve">законспектировать темы уроков. </w:t>
      </w:r>
      <w:r w:rsidR="00DA2D37">
        <w:rPr>
          <w:color w:val="000000"/>
          <w:sz w:val="24"/>
          <w:szCs w:val="24"/>
          <w:u w:val="single"/>
          <w:lang w:bidi="ru-RU"/>
        </w:rPr>
        <w:t xml:space="preserve">Решить кейс и отправить на </w:t>
      </w:r>
      <w:proofErr w:type="gramStart"/>
      <w:r w:rsidR="00DA2D37">
        <w:rPr>
          <w:color w:val="000000"/>
          <w:sz w:val="24"/>
          <w:szCs w:val="24"/>
          <w:u w:val="single"/>
          <w:lang w:bidi="ru-RU"/>
        </w:rPr>
        <w:t>почту</w:t>
      </w:r>
      <w:r w:rsidR="00F406D2">
        <w:rPr>
          <w:color w:val="000000"/>
          <w:sz w:val="24"/>
          <w:szCs w:val="24"/>
          <w:u w:val="single"/>
          <w:lang w:bidi="ru-RU"/>
        </w:rPr>
        <w:t xml:space="preserve"> </w:t>
      </w:r>
      <w:r>
        <w:rPr>
          <w:color w:val="000000"/>
          <w:sz w:val="24"/>
          <w:szCs w:val="24"/>
          <w:u w:val="single"/>
          <w:lang w:bidi="ru-RU"/>
        </w:rPr>
        <w:t xml:space="preserve"> </w:t>
      </w:r>
      <w:hyperlink r:id="rId5" w:anchor="compose?to=%3Cnadja19941994%40mail.ru%3E" w:history="1">
        <w:r w:rsidRPr="002825F4">
          <w:rPr>
            <w:rStyle w:val="a6"/>
            <w:rFonts w:ascii="Arial" w:hAnsi="Arial" w:cs="Arial"/>
            <w:i/>
            <w:sz w:val="20"/>
            <w:szCs w:val="20"/>
            <w:shd w:val="clear" w:color="auto" w:fill="FFFFFF"/>
          </w:rPr>
          <w:t>nadja19941994@mail.ru</w:t>
        </w:r>
        <w:proofErr w:type="gramEnd"/>
      </w:hyperlink>
      <w:r w:rsidRPr="002825F4">
        <w:rPr>
          <w:sz w:val="24"/>
          <w:szCs w:val="24"/>
        </w:rPr>
        <w:t xml:space="preserve"> </w:t>
      </w:r>
      <w:hyperlink r:id="rId6" w:history="1"/>
      <w:r w:rsidRPr="002825F4">
        <w:rPr>
          <w:sz w:val="24"/>
          <w:szCs w:val="24"/>
        </w:rPr>
        <w:t xml:space="preserve">  </w:t>
      </w:r>
      <w:r w:rsidRPr="00E34948">
        <w:rPr>
          <w:sz w:val="24"/>
          <w:szCs w:val="24"/>
        </w:rPr>
        <w:t>2.11 до 16.00</w:t>
      </w:r>
      <w:r>
        <w:rPr>
          <w:sz w:val="24"/>
          <w:szCs w:val="24"/>
        </w:rPr>
        <w:t xml:space="preserve"> </w:t>
      </w:r>
    </w:p>
    <w:p w:rsidR="00F0465A" w:rsidRPr="000453F8" w:rsidRDefault="00F0465A" w:rsidP="000453F8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</w:pPr>
    </w:p>
    <w:p w:rsidR="00401B98" w:rsidRPr="000453F8" w:rsidRDefault="00401B98" w:rsidP="000453F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ru-RU"/>
        </w:rPr>
      </w:pPr>
      <w:r w:rsidRPr="000453F8"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ru-RU"/>
        </w:rPr>
        <w:t>План лекции:</w:t>
      </w:r>
    </w:p>
    <w:p w:rsidR="00401B98" w:rsidRPr="000453F8" w:rsidRDefault="00401B98" w:rsidP="000453F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0453F8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1. П</w:t>
      </w:r>
      <w:r w:rsidR="001067FF" w:rsidRPr="000453F8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ередачи информации. Компьютерная сеть</w:t>
      </w:r>
    </w:p>
    <w:p w:rsidR="00401B98" w:rsidRPr="00401B98" w:rsidRDefault="00401B98" w:rsidP="000453F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0453F8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2. Локальные сети. Топологии сети.</w:t>
      </w:r>
    </w:p>
    <w:p w:rsidR="001067FF" w:rsidRPr="000453F8" w:rsidRDefault="00401B98" w:rsidP="000453F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53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</w:t>
      </w:r>
      <w:r w:rsidRPr="0004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067FF" w:rsidRPr="0004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Компьютеры могут обмениваться информацией с использованием каналов связи различной физической природы: кабельных, оптоволоконных, радиоканалов и др.</w:t>
      </w:r>
    </w:p>
    <w:p w:rsidR="001067FF" w:rsidRPr="000453F8" w:rsidRDefault="001067FF" w:rsidP="000453F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Основной характеристикой каналов передачи данных является их </w:t>
      </w:r>
      <w:r w:rsidRPr="000453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пропускная способность</w:t>
      </w:r>
      <w:r w:rsidRPr="0004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(скорость передачи информации), которая определяется как количество информации, которое может передаваться по каналу связи в единицу времени. </w:t>
      </w:r>
    </w:p>
    <w:p w:rsidR="001067FF" w:rsidRPr="000453F8" w:rsidRDefault="001067FF" w:rsidP="000453F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Обычно пропускная способность измеряется в битах в секунду (бит/с) и кратных единицах Кбит/с и Мбит/с. Однако иногда в качестве единицы измерения используется байт в секунду (байт/с) и кратные ему единицы Кбайт/с и Мбайт/с. </w:t>
      </w:r>
    </w:p>
    <w:p w:rsidR="00401B98" w:rsidRPr="000453F8" w:rsidRDefault="00401B98" w:rsidP="000453F8">
      <w:pPr>
        <w:spacing w:after="0" w:line="360" w:lineRule="auto"/>
        <w:ind w:left="36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Передача информации между компьютерами существует с самого момента возникновения ЭВМ. Она позволяет организовать совместную работу </w:t>
      </w:r>
      <w:r w:rsidRPr="000453F8">
        <w:rPr>
          <w:rFonts w:ascii="Times New Roman" w:hAnsi="Times New Roman" w:cs="Times New Roman"/>
          <w:sz w:val="28"/>
          <w:szCs w:val="28"/>
          <w:lang w:eastAsia="ru-RU"/>
        </w:rPr>
        <w:t>отдельных компьютеров, решать одну задачу с помощью нескольких компьютеров, совместно использовать ресурсы и решать множество других проблем.</w:t>
      </w:r>
    </w:p>
    <w:p w:rsidR="00401B98" w:rsidRPr="000453F8" w:rsidRDefault="00401B98" w:rsidP="000453F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</w:pPr>
      <w:r w:rsidRPr="0004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 </w:t>
      </w:r>
      <w:r w:rsidRPr="000453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компьютерной сетью</w:t>
      </w:r>
      <w:r w:rsidRPr="0004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понимают систему распределенных на территории аппаратных, программных и информационных ресурсов, связанных между собой каналами передачи данных.</w:t>
      </w:r>
    </w:p>
    <w:p w:rsidR="00401B98" w:rsidRPr="00401B98" w:rsidRDefault="00401B98" w:rsidP="000453F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01B98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Компьютерные сети обеспечивают:</w:t>
      </w:r>
    </w:p>
    <w:p w:rsidR="00401B98" w:rsidRPr="00401B98" w:rsidRDefault="00401B98" w:rsidP="000453F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01B98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lastRenderedPageBreak/>
        <w:t>— быстрый обмен данными;</w:t>
      </w:r>
    </w:p>
    <w:p w:rsidR="00401B98" w:rsidRPr="00401B98" w:rsidRDefault="00401B98" w:rsidP="000453F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01B98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— совместное использование ресурсов (сканеров, модемов, принтеров и т. д.);</w:t>
      </w:r>
    </w:p>
    <w:p w:rsidR="00401B98" w:rsidRPr="00401B98" w:rsidRDefault="00401B98" w:rsidP="000453F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01B98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— совместное использование программного обеспечения и баз данных;</w:t>
      </w:r>
    </w:p>
    <w:p w:rsidR="00401B98" w:rsidRPr="00401B98" w:rsidRDefault="00401B98" w:rsidP="000453F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01B98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— совместную работу пользователей над некоторым заданием и проектом;</w:t>
      </w:r>
    </w:p>
    <w:p w:rsidR="00401B98" w:rsidRPr="00401B98" w:rsidRDefault="00401B98" w:rsidP="000453F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01B98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— возможность удаленного управления компьютерами.</w:t>
      </w:r>
    </w:p>
    <w:p w:rsidR="00401B98" w:rsidRPr="00401B98" w:rsidRDefault="00401B98" w:rsidP="000453F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01B98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В зависимости от выполняемых в сети функций различают компьютеры-серверы и компьютеры-клиенты:</w:t>
      </w:r>
    </w:p>
    <w:p w:rsidR="00401B98" w:rsidRPr="00401B98" w:rsidRDefault="00401B98" w:rsidP="000453F8">
      <w:pPr>
        <w:numPr>
          <w:ilvl w:val="0"/>
          <w:numId w:val="3"/>
        </w:num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01B98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Сервер — это компьютер, предоставляющий доступ к собственным ресурсам или управляющий распределением ресурсов сети.</w:t>
      </w:r>
    </w:p>
    <w:p w:rsidR="00401B98" w:rsidRPr="00401B98" w:rsidRDefault="00401B98" w:rsidP="000453F8">
      <w:pPr>
        <w:numPr>
          <w:ilvl w:val="0"/>
          <w:numId w:val="3"/>
        </w:num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01B98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Клиент-компьютер, использующий ресурсы сервера.</w:t>
      </w:r>
    </w:p>
    <w:p w:rsidR="00401B98" w:rsidRPr="000453F8" w:rsidRDefault="00401B98" w:rsidP="000453F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01B98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По территориальному признаку сети разделяются на локальные и глобальные. Локальные сети — это сети, состоящие из близко расположенных компьютером (сеть здания, помещения и т. д.).</w:t>
      </w:r>
    </w:p>
    <w:p w:rsidR="00401B98" w:rsidRPr="00401B98" w:rsidRDefault="00401B98" w:rsidP="000453F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0453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Региональные сети</w:t>
      </w:r>
      <w:r w:rsidRPr="0004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охватывают город, район, область, небольшую республику (например, сеть Департамента образования Краснодарского края). </w:t>
      </w:r>
      <w:r w:rsidRPr="000453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Корпоративные сети –</w:t>
      </w:r>
      <w:r w:rsidRPr="0004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соединение компьютеров одной корпорации, где важно защитить информацию от несанкционированного доступа (например, сеть Министерства обороны)</w:t>
      </w:r>
    </w:p>
    <w:p w:rsidR="00401B98" w:rsidRPr="00401B98" w:rsidRDefault="00401B98" w:rsidP="000453F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01B98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Глобальные сети — это сети, охватывающие большие территории и включающие большое число компьютеров.</w:t>
      </w:r>
    </w:p>
    <w:p w:rsidR="00401B98" w:rsidRPr="00401B98" w:rsidRDefault="00401B98" w:rsidP="000453F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01B98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По архитектуре различают: одноранговые сети и сети с выделенным сервером.</w:t>
      </w:r>
    </w:p>
    <w:p w:rsidR="00401B98" w:rsidRPr="00401B98" w:rsidRDefault="00401B98" w:rsidP="000453F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01B98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Одноранговые сети — это сети, в которых каждый может представлять свои ресурсы другим компьютерам сети и использовать другие.</w:t>
      </w:r>
    </w:p>
    <w:p w:rsidR="00401B98" w:rsidRPr="00401B98" w:rsidRDefault="00401B98" w:rsidP="000453F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01B98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Сети с выделенным сервером — это сети, в которых один или несколько компьютеров являются серверами, а все остальные — клиентами.</w:t>
      </w:r>
    </w:p>
    <w:p w:rsidR="00401B98" w:rsidRPr="00401B98" w:rsidRDefault="00401B98" w:rsidP="000453F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01B98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lastRenderedPageBreak/>
        <w:t>Компьютерные сети могут разделяться по скорости передачи данным. Пропускная способность сети — это максимальное количество бит, которые могут быть переданы за одну секунду.</w:t>
      </w:r>
    </w:p>
    <w:p w:rsidR="00401B98" w:rsidRPr="000453F8" w:rsidRDefault="00401B98" w:rsidP="000453F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53F8"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ru-RU"/>
        </w:rPr>
        <w:t>2.</w:t>
      </w:r>
      <w:r w:rsidRPr="000453F8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 </w:t>
      </w:r>
      <w:r w:rsidRPr="00401B98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 </w:t>
      </w:r>
      <w:r w:rsidRPr="0004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 свойствами локальной сети являются:</w:t>
      </w:r>
    </w:p>
    <w:p w:rsidR="00401B98" w:rsidRPr="000453F8" w:rsidRDefault="00401B98" w:rsidP="000453F8">
      <w:pPr>
        <w:numPr>
          <w:ilvl w:val="0"/>
          <w:numId w:val="5"/>
        </w:num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высокая скорость передачи, большая пропускная способность; </w:t>
      </w:r>
    </w:p>
    <w:p w:rsidR="00401B98" w:rsidRPr="000453F8" w:rsidRDefault="00401B98" w:rsidP="000453F8">
      <w:pPr>
        <w:numPr>
          <w:ilvl w:val="0"/>
          <w:numId w:val="5"/>
        </w:num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низкий уровень ошибок передачи; </w:t>
      </w:r>
    </w:p>
    <w:p w:rsidR="00401B98" w:rsidRPr="000453F8" w:rsidRDefault="00401B98" w:rsidP="000453F8">
      <w:pPr>
        <w:numPr>
          <w:ilvl w:val="0"/>
          <w:numId w:val="5"/>
        </w:num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эффективный, быстродействующий механизм управления обменом; </w:t>
      </w:r>
    </w:p>
    <w:p w:rsidR="00401B98" w:rsidRPr="000453F8" w:rsidRDefault="00401B98" w:rsidP="000453F8">
      <w:pPr>
        <w:numPr>
          <w:ilvl w:val="0"/>
          <w:numId w:val="5"/>
        </w:num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ограниченное, точно определенное число компьютеров, подключаемых к сети. </w:t>
      </w:r>
    </w:p>
    <w:p w:rsidR="00401B98" w:rsidRPr="000453F8" w:rsidRDefault="00401B98" w:rsidP="000453F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 </w:t>
      </w:r>
      <w:r w:rsidRPr="000453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топологией компьютерной сети</w:t>
      </w:r>
      <w:r w:rsidRPr="0004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обычно понимают физическое расположение компьютеров сети относительно друг друга и способ соединения их линиями.</w:t>
      </w:r>
    </w:p>
    <w:p w:rsidR="001067FF" w:rsidRPr="000453F8" w:rsidRDefault="001067FF" w:rsidP="000453F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Существует три основных топологии сети.</w:t>
      </w:r>
    </w:p>
    <w:p w:rsidR="001067FF" w:rsidRPr="000453F8" w:rsidRDefault="001067FF" w:rsidP="000453F8">
      <w:pPr>
        <w:numPr>
          <w:ilvl w:val="0"/>
          <w:numId w:val="6"/>
        </w:num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53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Шина </w:t>
      </w:r>
      <w:r w:rsidRPr="0004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04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bus</w:t>
      </w:r>
      <w:proofErr w:type="spellEnd"/>
      <w:r w:rsidRPr="0004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при которой все компьютеры параллельно подключаются к одной линии связи, и информация от каждого компьютера одновременно передается ко всем остальным компьютерам. </w:t>
      </w:r>
    </w:p>
    <w:p w:rsidR="001067FF" w:rsidRPr="000453F8" w:rsidRDefault="001067FF" w:rsidP="000453F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53F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325718D4" wp14:editId="526054E8">
            <wp:extent cx="2349500" cy="480437"/>
            <wp:effectExtent l="0" t="0" r="0" b="0"/>
            <wp:docPr id="108" name="Рисунок 108" descr="bil2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22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7936" cy="484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67FF" w:rsidRPr="000453F8" w:rsidRDefault="001067FF" w:rsidP="000453F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этой топологии создается одноранговая сеть. При таком соединении компьютеры могут передавать информацию только по очереди, так как линия связи единственная.</w:t>
      </w:r>
    </w:p>
    <w:p w:rsidR="001067FF" w:rsidRPr="000453F8" w:rsidRDefault="001067FF" w:rsidP="000453F8">
      <w:pPr>
        <w:pStyle w:val="a5"/>
        <w:numPr>
          <w:ilvl w:val="0"/>
          <w:numId w:val="6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53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Звезда</w:t>
      </w:r>
      <w:r w:rsidRPr="0004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04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star</w:t>
      </w:r>
      <w:proofErr w:type="spellEnd"/>
      <w:r w:rsidRPr="0004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при которой к одному центральному компьютеру присоединяются остальные периферийные компьютеры, причем каждый из них использует свою отдельную линию связи. </w:t>
      </w:r>
    </w:p>
    <w:p w:rsidR="001067FF" w:rsidRPr="000453F8" w:rsidRDefault="001067FF" w:rsidP="000453F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Весь обмен информацией идет исключительно через центральный компьютер, на который ложится очень большая нагрузка, поэтому он предназначен только для обслуживания сети.</w:t>
      </w:r>
    </w:p>
    <w:p w:rsidR="001067FF" w:rsidRPr="000453F8" w:rsidRDefault="001067FF" w:rsidP="000453F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53F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 wp14:anchorId="54A62498" wp14:editId="04D6ACAB">
            <wp:extent cx="1415415" cy="1075375"/>
            <wp:effectExtent l="0" t="0" r="0" b="0"/>
            <wp:docPr id="109" name="Рисунок 109" descr="bil2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il22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295" cy="1081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67FF" w:rsidRPr="000453F8" w:rsidRDefault="001067FF" w:rsidP="000453F8">
      <w:pPr>
        <w:pStyle w:val="a5"/>
        <w:numPr>
          <w:ilvl w:val="0"/>
          <w:numId w:val="6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53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Кольцо</w:t>
      </w:r>
      <w:r w:rsidRPr="0004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04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ring</w:t>
      </w:r>
      <w:proofErr w:type="spellEnd"/>
      <w:r w:rsidRPr="0004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при котором каждый компьютер передает информацию всегда только одному компьютеру, следующему в цепочке, а получает информацию только от предыдущего в цепочке компьютера, и эта цепочка замкнута. </w:t>
      </w:r>
    </w:p>
    <w:p w:rsidR="001067FF" w:rsidRPr="000453F8" w:rsidRDefault="001067FF" w:rsidP="000453F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53F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3AAAE09B" wp14:editId="487774E6">
            <wp:extent cx="1766749" cy="914400"/>
            <wp:effectExtent l="0" t="0" r="5080" b="0"/>
            <wp:docPr id="110" name="Рисунок 110" descr="bil2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il22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222" cy="923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67FF" w:rsidRPr="000453F8" w:rsidRDefault="001067FF" w:rsidP="000453F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Особенностью кольца является то, что каждый компьютер восстанавливает приходящий к нему сигнал, поэтому затухание сигнала во всем кольце не имеет никакого значения, важно только затухание между соседними компьютерами.</w:t>
      </w:r>
    </w:p>
    <w:p w:rsidR="001067FF" w:rsidRPr="000453F8" w:rsidRDefault="001067FF" w:rsidP="000453F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отдельных случаях при конструировании сети используют комбинированную топологию. Например, дерево (</w:t>
      </w:r>
      <w:proofErr w:type="spellStart"/>
      <w:r w:rsidRPr="0004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tree</w:t>
      </w:r>
      <w:proofErr w:type="spellEnd"/>
      <w:r w:rsidRPr="0004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 – комбинация нескольких звезд.</w:t>
      </w:r>
    </w:p>
    <w:p w:rsidR="000453F8" w:rsidRDefault="001067FF" w:rsidP="000453F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Каждый компьютер, который функционирует в локальной сети, должен иметь </w:t>
      </w:r>
      <w:r w:rsidRPr="000453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сетевой адаптер</w:t>
      </w:r>
      <w:r w:rsidRPr="0004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(сетевую карту). Функцией сетевого адаптера является передача и прием сигналов, распространяемых по кабелям связи. Кроме того, компьютер должен быть оснащен сетевой операционной системой.</w:t>
      </w:r>
    </w:p>
    <w:p w:rsidR="000453F8" w:rsidRDefault="000453F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1067FF" w:rsidRPr="000453F8" w:rsidRDefault="001067FF" w:rsidP="000453F8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0453F8"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ru-RU"/>
        </w:rPr>
        <w:lastRenderedPageBreak/>
        <w:t>Глобальная сеть Интернет. IP-адресация. Правовые основы работы в сети Интернет</w:t>
      </w:r>
      <w:r w:rsidRPr="000453F8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.</w:t>
      </w:r>
    </w:p>
    <w:p w:rsidR="001067FF" w:rsidRPr="000453F8" w:rsidRDefault="001067FF" w:rsidP="000453F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</w:pPr>
    </w:p>
    <w:p w:rsidR="001067FF" w:rsidRPr="000453F8" w:rsidRDefault="001067FF" w:rsidP="000453F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</w:pPr>
      <w:r w:rsidRPr="000453F8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План лекции</w:t>
      </w:r>
    </w:p>
    <w:p w:rsidR="001067FF" w:rsidRPr="000453F8" w:rsidRDefault="001067FF" w:rsidP="000453F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</w:pPr>
      <w:r w:rsidRPr="000453F8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1. Глобальная сеть</w:t>
      </w:r>
    </w:p>
    <w:p w:rsidR="001067FF" w:rsidRPr="000453F8" w:rsidRDefault="001067FF" w:rsidP="000453F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</w:pPr>
      <w:r w:rsidRPr="000453F8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2.</w:t>
      </w:r>
      <w:r w:rsidRPr="000453F8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val="en-US" w:eastAsia="ru-RU"/>
        </w:rPr>
        <w:t>IP</w:t>
      </w:r>
      <w:r w:rsidRPr="000453F8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-адресация</w:t>
      </w:r>
    </w:p>
    <w:p w:rsidR="001067FF" w:rsidRPr="000453F8" w:rsidRDefault="001067FF" w:rsidP="000453F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</w:pPr>
      <w:r w:rsidRPr="000453F8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3. Правовые основы работы в сети</w:t>
      </w:r>
    </w:p>
    <w:p w:rsidR="00401B98" w:rsidRPr="00401B98" w:rsidRDefault="001067FF" w:rsidP="000453F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0453F8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 xml:space="preserve">1. </w:t>
      </w:r>
      <w:r w:rsidR="00401B98" w:rsidRPr="00401B98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Интернет</w:t>
      </w:r>
      <w:r w:rsidR="00401B98" w:rsidRPr="00401B98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 — это глобальная сеть, в которой многочисленные научные, корпоративные, государственные и другие сети, а также персональные компьютеры отдельных пользователей соединены между собой каналам передачи данных.</w:t>
      </w:r>
    </w:p>
    <w:p w:rsidR="001067FF" w:rsidRPr="000453F8" w:rsidRDefault="001067FF" w:rsidP="000453F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отличие от локальных сетей в глобальных сетях нет какого-либо единого центра управления. Основу сети составляют десятки и сотни тысяч компьютеров, соединенных теми или иными каналами связи. Каждый компьютер имеет уникальный идентификатор, что позволяет "проложить к нему маршрут" для доставки информации. </w:t>
      </w:r>
    </w:p>
    <w:p w:rsidR="001067FF" w:rsidRPr="000453F8" w:rsidRDefault="001067FF" w:rsidP="000453F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Обычно в глобальной сети объединяются компьютеры, работающие по разным правилам (имеющие различную архитектуру, системное программное обеспечение и т.д.). </w:t>
      </w:r>
    </w:p>
    <w:p w:rsidR="001067FF" w:rsidRPr="000453F8" w:rsidRDefault="001067FF" w:rsidP="000453F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Поэтому для передачи информации из одного вида сетей в другой используются </w:t>
      </w:r>
      <w:r w:rsidRPr="000453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шлюзы</w:t>
      </w:r>
      <w:r w:rsidRPr="0004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04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gateway</w:t>
      </w:r>
      <w:proofErr w:type="spellEnd"/>
      <w:r w:rsidRPr="0004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 – устройства (компьютеры), служащие для объединения сетей с совершенно различными протоколами обмена.</w:t>
      </w:r>
    </w:p>
    <w:p w:rsidR="001067FF" w:rsidRPr="000453F8" w:rsidRDefault="001067FF" w:rsidP="000453F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53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Протокол обмена</w:t>
      </w:r>
      <w:r w:rsidRPr="0004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это набор правил (соглашение, стандарт) передачи информации в сети. Протоколы условно делятся на базовые (более низкого уровня), отвечающие за передачу информации любого типа, и прикладные (более высокого уровня), отвечающие за функционирование специализированных служб.</w:t>
      </w:r>
    </w:p>
    <w:p w:rsidR="001067FF" w:rsidRPr="000453F8" w:rsidRDefault="001067FF" w:rsidP="000453F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Сеть Интернет функционирует и развивается благодаря использованию единого протокола передачи данных TCP/IP. Термин TCP/IP включает название двух протоколов:</w:t>
      </w:r>
    </w:p>
    <w:p w:rsidR="001067FF" w:rsidRPr="000453F8" w:rsidRDefault="001067FF" w:rsidP="000453F8">
      <w:pPr>
        <w:numPr>
          <w:ilvl w:val="0"/>
          <w:numId w:val="8"/>
        </w:num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0453F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lastRenderedPageBreak/>
        <w:t xml:space="preserve">— Transmission Control Protocol (TCP) - </w:t>
      </w:r>
      <w:r w:rsidRPr="0004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транспортный</w:t>
      </w:r>
      <w:r w:rsidRPr="000453F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04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протокол</w:t>
      </w:r>
      <w:r w:rsidRPr="000453F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; </w:t>
      </w:r>
    </w:p>
    <w:p w:rsidR="001067FF" w:rsidRPr="000453F8" w:rsidRDefault="001067FF" w:rsidP="000453F8">
      <w:pPr>
        <w:numPr>
          <w:ilvl w:val="0"/>
          <w:numId w:val="8"/>
        </w:num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 </w:t>
      </w:r>
      <w:proofErr w:type="spellStart"/>
      <w:r w:rsidRPr="0004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Internet</w:t>
      </w:r>
      <w:proofErr w:type="spellEnd"/>
      <w:r w:rsidRPr="0004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4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Protocol</w:t>
      </w:r>
      <w:proofErr w:type="spellEnd"/>
      <w:r w:rsidRPr="0004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(IP) – протокол маршрутизации. </w:t>
      </w:r>
    </w:p>
    <w:p w:rsidR="001067FF" w:rsidRPr="000453F8" w:rsidRDefault="001067FF" w:rsidP="000453F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Протокол IP обеспечивает маршрутизацию IP-пакетов, то есть доставку информации от компьютера-отправителя к компьютеру-получателю.</w:t>
      </w:r>
    </w:p>
    <w:p w:rsidR="001067FF" w:rsidRPr="000453F8" w:rsidRDefault="001067FF" w:rsidP="000453F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Транспортный протокол (TCP) обеспечивает разбиение файлов на IP пакеты фиксированного размера в процессе передачи и сборку файлов в процессе получения.</w:t>
      </w:r>
    </w:p>
    <w:p w:rsidR="001067FF" w:rsidRPr="000453F8" w:rsidRDefault="001067FF" w:rsidP="000453F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Пакеты передаются с одного сервера на другой и далее пересылаются на следующий сервер, находящийся «ближе» к адресату. Если пакет передан неудачно, передача повторяется. Разные пакеты могут пройти по разным каналам связи и в любом направлении, но все равно достигнут адресата и будут собраны в полный документ.</w:t>
      </w:r>
    </w:p>
    <w:p w:rsidR="001067FF" w:rsidRPr="000453F8" w:rsidRDefault="001067FF" w:rsidP="000453F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работы в глобальной сети пользователю необходимо иметь соответствующее аппаратное и программное обеспечение.</w:t>
      </w:r>
    </w:p>
    <w:p w:rsidR="00401B98" w:rsidRPr="00401B98" w:rsidRDefault="001067FF" w:rsidP="000453F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0453F8"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ru-RU"/>
        </w:rPr>
        <w:t>2.</w:t>
      </w:r>
      <w:r w:rsidRPr="000453F8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 </w:t>
      </w:r>
      <w:r w:rsidR="00401B98" w:rsidRPr="00401B98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За каждым компьютерным узлом в Интернете закреплён постоянный адрес, называемый IP-адресом. Такие адреса получают и пользователи сети Интернет, но в отличии от адресов узлов они действуют только во время подключения пользователя к сети и изменяются при каждом новом сеансе.</w:t>
      </w:r>
    </w:p>
    <w:p w:rsidR="00401B98" w:rsidRPr="00401B98" w:rsidRDefault="00401B98" w:rsidP="000453F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01B98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IP-адрес представляет собой 32-битный идентификатор, например:</w:t>
      </w:r>
    </w:p>
    <w:p w:rsidR="00401B98" w:rsidRPr="00401B98" w:rsidRDefault="00401B98" w:rsidP="000453F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01B98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10110110110110110110110110110001</w:t>
      </w:r>
    </w:p>
    <w:p w:rsidR="00401B98" w:rsidRPr="00401B98" w:rsidRDefault="00401B98" w:rsidP="000453F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01B98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Так как человеку сложно воспринимать такую длинную строку, ее делят на 4 равные части:</w:t>
      </w:r>
    </w:p>
    <w:p w:rsidR="00401B98" w:rsidRPr="00401B98" w:rsidRDefault="00401B98" w:rsidP="000453F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01B98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10110110.11011011.01101101.10110001</w:t>
      </w:r>
    </w:p>
    <w:p w:rsidR="00401B98" w:rsidRPr="00401B98" w:rsidRDefault="00401B98" w:rsidP="000453F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01B98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Чтобы пользователи было еще удобнее работать с IP-адресом каждую часть переводят в 10-ую систему счисления:</w:t>
      </w:r>
    </w:p>
    <w:p w:rsidR="00401B98" w:rsidRPr="00401B98" w:rsidRDefault="00401B98" w:rsidP="000453F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01B98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182.219.109.177</w:t>
      </w:r>
    </w:p>
    <w:p w:rsidR="00401B98" w:rsidRDefault="00401B98" w:rsidP="000453F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01B98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Таким образом число в IP-адресе не может превышать 255.</w:t>
      </w:r>
    </w:p>
    <w:p w:rsidR="00D010D1" w:rsidRDefault="00D010D1" w:rsidP="000453F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Задание. </w:t>
      </w:r>
      <w:r w:rsidRPr="00D010D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IP-адрес записан в 32-битном представлении.</w:t>
      </w:r>
    </w:p>
    <w:p w:rsidR="00D010D1" w:rsidRDefault="00D010D1" w:rsidP="000453F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D010D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11111011010011110101011010010010</w:t>
      </w:r>
      <w:r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. </w:t>
      </w:r>
    </w:p>
    <w:p w:rsidR="00D010D1" w:rsidRPr="00401B98" w:rsidRDefault="00D010D1" w:rsidP="000453F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D010D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lastRenderedPageBreak/>
        <w:t>Запишите его в привычном для нас виде</w:t>
      </w:r>
      <w:r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 ( 251.79.86.18)</w:t>
      </w:r>
    </w:p>
    <w:p w:rsidR="00B66AEB" w:rsidRPr="000453F8" w:rsidRDefault="00D50DE0" w:rsidP="000453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0453F8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С понятием IP - адреса тесно связано понятие "хост". Под хостом понимается любое устройство, использующее протокол TCP/IP для общения с другим оборудованием. Это может быть не только компьютер, но и маршрутизатор, концентратор и т.п. Все эти устройства, подключенные в сеть, обязаны иметь свой уникальный IP - адрес.</w:t>
      </w:r>
    </w:p>
    <w:p w:rsidR="00EA2608" w:rsidRPr="000453F8" w:rsidRDefault="00EA2608" w:rsidP="000453F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53F8">
        <w:rPr>
          <w:rFonts w:ascii="Times New Roman" w:hAnsi="Times New Roman" w:cs="Times New Roman"/>
          <w:b/>
          <w:sz w:val="28"/>
          <w:szCs w:val="28"/>
        </w:rPr>
        <w:t>DNS – адрес</w:t>
      </w:r>
    </w:p>
    <w:p w:rsidR="00EA2608" w:rsidRPr="000453F8" w:rsidRDefault="00EA2608" w:rsidP="000453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53F8">
        <w:rPr>
          <w:rFonts w:ascii="Times New Roman" w:hAnsi="Times New Roman" w:cs="Times New Roman"/>
          <w:sz w:val="28"/>
          <w:szCs w:val="28"/>
        </w:rPr>
        <w:t>IP - адрес имеет числовой вид, так как его используют в своей работе компьютеры. Но он весьма сложен для запоминания, поэтому была разработана доменная система имен: DNS. DNS - адрес включает более удобные для пользователя буквенные сокращения, которые также разделяются точками на отдельные информационные блоки (домены). Например:</w:t>
      </w:r>
    </w:p>
    <w:p w:rsidR="00EA2608" w:rsidRPr="000453F8" w:rsidRDefault="00EA2608" w:rsidP="000453F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53F8">
        <w:rPr>
          <w:rFonts w:ascii="Times New Roman" w:hAnsi="Times New Roman" w:cs="Times New Roman"/>
          <w:b/>
          <w:sz w:val="28"/>
          <w:szCs w:val="28"/>
        </w:rPr>
        <w:t>www.sch575.edusite.ru</w:t>
      </w:r>
    </w:p>
    <w:p w:rsidR="00EA2608" w:rsidRPr="000453F8" w:rsidRDefault="00EA2608" w:rsidP="000453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53F8">
        <w:rPr>
          <w:rFonts w:ascii="Times New Roman" w:hAnsi="Times New Roman" w:cs="Times New Roman"/>
          <w:sz w:val="28"/>
          <w:szCs w:val="28"/>
        </w:rPr>
        <w:t>Если вводится DNS - адрес, то он сначала направляется в так называемый сервер имен, который преобразует его в 32 - битный IP - адрес для машинного считывания.</w:t>
      </w:r>
    </w:p>
    <w:p w:rsidR="00EA2608" w:rsidRPr="000453F8" w:rsidRDefault="00EA2608" w:rsidP="000453F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53F8">
        <w:rPr>
          <w:rFonts w:ascii="Times New Roman" w:hAnsi="Times New Roman" w:cs="Times New Roman"/>
          <w:b/>
          <w:sz w:val="28"/>
          <w:szCs w:val="28"/>
        </w:rPr>
        <w:t>Доменные имена</w:t>
      </w:r>
    </w:p>
    <w:p w:rsidR="00EA2608" w:rsidRPr="000453F8" w:rsidRDefault="00EA2608" w:rsidP="000453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53F8">
        <w:rPr>
          <w:rFonts w:ascii="Times New Roman" w:hAnsi="Times New Roman" w:cs="Times New Roman"/>
          <w:sz w:val="28"/>
          <w:szCs w:val="28"/>
        </w:rPr>
        <w:t xml:space="preserve">DNS - адрес обычно имеет три составляющие (хотя их может быть сколько угодно). </w:t>
      </w:r>
    </w:p>
    <w:p w:rsidR="00EA2608" w:rsidRPr="000453F8" w:rsidRDefault="00EA2608" w:rsidP="000453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53F8">
        <w:rPr>
          <w:rFonts w:ascii="Times New Roman" w:hAnsi="Times New Roman" w:cs="Times New Roman"/>
          <w:sz w:val="28"/>
          <w:szCs w:val="28"/>
        </w:rPr>
        <w:t>Доменная система имен имеет иерархическую структуру: домены верхнего уровня - домены второго уровня и так далее. Домены верхнего уровня бывают двух типов: географические (двухбуквенные - каждой стране свой код) и административные (трехбуквенные).</w:t>
      </w:r>
    </w:p>
    <w:p w:rsidR="00EA2608" w:rsidRPr="000453F8" w:rsidRDefault="00EA2608" w:rsidP="000453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53F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6A7CEB7" wp14:editId="1EB247A1">
            <wp:extent cx="5836920" cy="1120140"/>
            <wp:effectExtent l="0" t="0" r="0" b="3810"/>
            <wp:docPr id="5" name="Рисунок 5" descr="https://fsd.multiurok.ru/html/2023/10/09/s_6523b807c2570/phpZtkTQR_Konspekt-11-klass-12.09.2023_html_f307884997622ef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fsd.multiurok.ru/html/2023/10/09/s_6523b807c2570/phpZtkTQR_Konspekt-11-klass-12.09.2023_html_f307884997622ef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973" r="1739" b="62884"/>
                    <a:stretch/>
                  </pic:blipFill>
                  <pic:spPr bwMode="auto">
                    <a:xfrm>
                      <a:off x="0" y="0"/>
                      <a:ext cx="5837128" cy="112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A2608" w:rsidRPr="000453F8" w:rsidRDefault="00EA2608" w:rsidP="000453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608" w:rsidRPr="000453F8" w:rsidRDefault="00EA2608" w:rsidP="000453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53F8">
        <w:rPr>
          <w:rFonts w:ascii="Times New Roman" w:hAnsi="Times New Roman" w:cs="Times New Roman"/>
          <w:sz w:val="28"/>
          <w:szCs w:val="28"/>
        </w:rPr>
        <w:t xml:space="preserve">России принадлежит географический домен </w:t>
      </w:r>
      <w:proofErr w:type="spellStart"/>
      <w:r w:rsidRPr="000453F8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0453F8">
        <w:rPr>
          <w:rFonts w:ascii="Times New Roman" w:hAnsi="Times New Roman" w:cs="Times New Roman"/>
          <w:sz w:val="28"/>
          <w:szCs w:val="28"/>
        </w:rPr>
        <w:t>.</w:t>
      </w:r>
    </w:p>
    <w:p w:rsidR="00EA2608" w:rsidRPr="000453F8" w:rsidRDefault="00EA2608" w:rsidP="000453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53F8">
        <w:rPr>
          <w:rFonts w:ascii="Times New Roman" w:hAnsi="Times New Roman" w:cs="Times New Roman"/>
          <w:sz w:val="28"/>
          <w:szCs w:val="28"/>
        </w:rPr>
        <w:lastRenderedPageBreak/>
        <w:t>gov</w:t>
      </w:r>
      <w:proofErr w:type="spellEnd"/>
      <w:r w:rsidRPr="000453F8">
        <w:rPr>
          <w:rFonts w:ascii="Times New Roman" w:hAnsi="Times New Roman" w:cs="Times New Roman"/>
          <w:sz w:val="28"/>
          <w:szCs w:val="28"/>
        </w:rPr>
        <w:t xml:space="preserve"> - правительственное учреждение или организация </w:t>
      </w:r>
    </w:p>
    <w:p w:rsidR="00EA2608" w:rsidRPr="000453F8" w:rsidRDefault="00EA2608" w:rsidP="000453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53F8">
        <w:rPr>
          <w:rFonts w:ascii="Times New Roman" w:hAnsi="Times New Roman" w:cs="Times New Roman"/>
          <w:sz w:val="28"/>
          <w:szCs w:val="28"/>
        </w:rPr>
        <w:t>mil</w:t>
      </w:r>
      <w:proofErr w:type="spellEnd"/>
      <w:r w:rsidRPr="000453F8">
        <w:rPr>
          <w:rFonts w:ascii="Times New Roman" w:hAnsi="Times New Roman" w:cs="Times New Roman"/>
          <w:sz w:val="28"/>
          <w:szCs w:val="28"/>
        </w:rPr>
        <w:t xml:space="preserve"> - военное учреждение </w:t>
      </w:r>
    </w:p>
    <w:p w:rsidR="00EA2608" w:rsidRPr="000453F8" w:rsidRDefault="00EA2608" w:rsidP="000453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53F8">
        <w:rPr>
          <w:rFonts w:ascii="Times New Roman" w:hAnsi="Times New Roman" w:cs="Times New Roman"/>
          <w:sz w:val="28"/>
          <w:szCs w:val="28"/>
        </w:rPr>
        <w:t>com</w:t>
      </w:r>
      <w:proofErr w:type="spellEnd"/>
      <w:r w:rsidRPr="000453F8">
        <w:rPr>
          <w:rFonts w:ascii="Times New Roman" w:hAnsi="Times New Roman" w:cs="Times New Roman"/>
          <w:sz w:val="28"/>
          <w:szCs w:val="28"/>
        </w:rPr>
        <w:t xml:space="preserve"> - коммерческая организация </w:t>
      </w:r>
    </w:p>
    <w:p w:rsidR="00EA2608" w:rsidRPr="000453F8" w:rsidRDefault="00EA2608" w:rsidP="000453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53F8">
        <w:rPr>
          <w:rFonts w:ascii="Times New Roman" w:hAnsi="Times New Roman" w:cs="Times New Roman"/>
          <w:sz w:val="28"/>
          <w:szCs w:val="28"/>
        </w:rPr>
        <w:t>net</w:t>
      </w:r>
      <w:proofErr w:type="spellEnd"/>
      <w:r w:rsidRPr="000453F8">
        <w:rPr>
          <w:rFonts w:ascii="Times New Roman" w:hAnsi="Times New Roman" w:cs="Times New Roman"/>
          <w:sz w:val="28"/>
          <w:szCs w:val="28"/>
        </w:rPr>
        <w:t xml:space="preserve"> - сетевая организация </w:t>
      </w:r>
    </w:p>
    <w:p w:rsidR="00EA2608" w:rsidRPr="000453F8" w:rsidRDefault="00EA2608" w:rsidP="000453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53F8">
        <w:rPr>
          <w:rFonts w:ascii="Times New Roman" w:hAnsi="Times New Roman" w:cs="Times New Roman"/>
          <w:sz w:val="28"/>
          <w:szCs w:val="28"/>
        </w:rPr>
        <w:t>org</w:t>
      </w:r>
      <w:proofErr w:type="spellEnd"/>
      <w:r w:rsidRPr="000453F8">
        <w:rPr>
          <w:rFonts w:ascii="Times New Roman" w:hAnsi="Times New Roman" w:cs="Times New Roman"/>
          <w:sz w:val="28"/>
          <w:szCs w:val="28"/>
        </w:rPr>
        <w:t xml:space="preserve"> - организация, которая не относится не к одной из выше перечисленных</w:t>
      </w:r>
    </w:p>
    <w:p w:rsidR="00D430CE" w:rsidRPr="000453F8" w:rsidRDefault="008D190D" w:rsidP="000453F8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D1D1B"/>
          <w:sz w:val="28"/>
          <w:szCs w:val="28"/>
        </w:rPr>
      </w:pPr>
      <w:r w:rsidRPr="000453F8">
        <w:rPr>
          <w:b/>
          <w:sz w:val="28"/>
          <w:szCs w:val="28"/>
        </w:rPr>
        <w:t>3.</w:t>
      </w:r>
      <w:r w:rsidRPr="000453F8">
        <w:rPr>
          <w:sz w:val="28"/>
          <w:szCs w:val="28"/>
        </w:rPr>
        <w:t xml:space="preserve"> </w:t>
      </w:r>
      <w:r w:rsidR="00D430CE" w:rsidRPr="000453F8">
        <w:rPr>
          <w:color w:val="1D1D1B"/>
          <w:sz w:val="28"/>
          <w:szCs w:val="28"/>
        </w:rPr>
        <w:t>В современном обществе большинство людей занято деятельностью в информационной сфере</w:t>
      </w:r>
      <w:r w:rsidR="000E397B" w:rsidRPr="000453F8">
        <w:rPr>
          <w:color w:val="1D1D1B"/>
          <w:sz w:val="28"/>
          <w:szCs w:val="28"/>
        </w:rPr>
        <w:t>.</w:t>
      </w:r>
      <w:r w:rsidR="000E397B" w:rsidRPr="000453F8">
        <w:rPr>
          <w:sz w:val="28"/>
          <w:szCs w:val="28"/>
        </w:rPr>
        <w:t xml:space="preserve"> </w:t>
      </w:r>
      <w:r w:rsidR="000E397B" w:rsidRPr="000453F8">
        <w:rPr>
          <w:color w:val="1D1D1B"/>
          <w:sz w:val="28"/>
          <w:szCs w:val="28"/>
        </w:rPr>
        <w:t>Правовое регулирование в информационной сфере является новой и сложной задачей для государства.</w:t>
      </w:r>
      <w:r w:rsidR="000E397B" w:rsidRPr="000453F8">
        <w:rPr>
          <w:sz w:val="28"/>
          <w:szCs w:val="28"/>
        </w:rPr>
        <w:t xml:space="preserve"> </w:t>
      </w:r>
      <w:r w:rsidR="000E397B" w:rsidRPr="000453F8">
        <w:rPr>
          <w:color w:val="1D1D1B"/>
          <w:sz w:val="28"/>
          <w:szCs w:val="28"/>
        </w:rPr>
        <w:t>Некоторые действия программистов, специалистов, работающих с информацией, обычных пользователей могут быть квалифицированы как правонарушения (преступления).</w:t>
      </w:r>
    </w:p>
    <w:p w:rsidR="000E397B" w:rsidRPr="000453F8" w:rsidRDefault="000E397B" w:rsidP="000453F8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D1D1B"/>
          <w:sz w:val="28"/>
          <w:szCs w:val="28"/>
        </w:rPr>
      </w:pPr>
      <w:r w:rsidRPr="000453F8">
        <w:rPr>
          <w:sz w:val="28"/>
          <w:szCs w:val="28"/>
        </w:rPr>
        <w:t>В Российской Федерации принят ряд указов, постановлений, законов, которые направлены на защиту прав собственности</w:t>
      </w:r>
    </w:p>
    <w:p w:rsidR="000E397B" w:rsidRPr="000453F8" w:rsidRDefault="000E397B" w:rsidP="000453F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</w:pPr>
      <w:r w:rsidRPr="000453F8">
        <w:rPr>
          <w:rFonts w:ascii="Times New Roman" w:hAnsi="Times New Roman" w:cs="Times New Roman"/>
          <w:b/>
          <w:bCs/>
          <w:color w:val="1D1D1B"/>
          <w:sz w:val="28"/>
          <w:szCs w:val="28"/>
          <w:shd w:val="clear" w:color="auto" w:fill="FFFFFF"/>
        </w:rPr>
        <w:t>Например, Закон РФ «О правовой охране программ для ЭВМ и баз данных» </w:t>
      </w:r>
      <w:r w:rsidRPr="000453F8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дает юридически точное определение понятий, связанных с авторством и распространением компьютерных программ и баз данных. </w:t>
      </w:r>
    </w:p>
    <w:p w:rsidR="000E397B" w:rsidRPr="000453F8" w:rsidRDefault="000E397B" w:rsidP="000453F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</w:pPr>
      <w:r w:rsidRPr="000453F8">
        <w:rPr>
          <w:rStyle w:val="a4"/>
          <w:rFonts w:ascii="Times New Roman" w:hAnsi="Times New Roman" w:cs="Times New Roman"/>
          <w:b/>
          <w:bCs/>
          <w:color w:val="1D1D1B"/>
          <w:sz w:val="28"/>
          <w:szCs w:val="28"/>
          <w:shd w:val="clear" w:color="auto" w:fill="FFFFFF"/>
        </w:rPr>
        <w:t>Авторское право</w:t>
      </w:r>
      <w:r w:rsidRPr="000453F8">
        <w:rPr>
          <w:rStyle w:val="a4"/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 </w:t>
      </w:r>
      <w:r w:rsidRPr="000453F8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распространяется на указанные объекты, являющиеся результатом творческой деятельности автора. Автор (или авторы) имеет исключительное право на выпуск в свет программ и баз данных, их распространение, модификацию и иное использование. </w:t>
      </w:r>
    </w:p>
    <w:p w:rsidR="008D190D" w:rsidRPr="000453F8" w:rsidRDefault="000E397B" w:rsidP="000453F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</w:pPr>
      <w:r w:rsidRPr="000453F8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Однако </w:t>
      </w:r>
      <w:r w:rsidRPr="000453F8">
        <w:rPr>
          <w:rStyle w:val="a4"/>
          <w:rFonts w:ascii="Times New Roman" w:hAnsi="Times New Roman" w:cs="Times New Roman"/>
          <w:b/>
          <w:bCs/>
          <w:color w:val="1D1D1B"/>
          <w:sz w:val="28"/>
          <w:szCs w:val="28"/>
          <w:shd w:val="clear" w:color="auto" w:fill="FFFFFF"/>
        </w:rPr>
        <w:t>имущественные права</w:t>
      </w:r>
      <w:r w:rsidRPr="000453F8">
        <w:rPr>
          <w:rStyle w:val="a4"/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 </w:t>
      </w:r>
      <w:r w:rsidRPr="000453F8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на указанные объекты, созданные в порядке выполнения служебных обязанностей или по заданию работодателя, принадлежат работодателю. </w:t>
      </w:r>
    </w:p>
    <w:p w:rsidR="000E397B" w:rsidRPr="000453F8" w:rsidRDefault="000E397B" w:rsidP="000453F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</w:pPr>
      <w:r w:rsidRPr="000453F8">
        <w:rPr>
          <w:rFonts w:ascii="Times New Roman" w:hAnsi="Times New Roman" w:cs="Times New Roman"/>
          <w:b/>
          <w:bCs/>
          <w:color w:val="1D1D1B"/>
          <w:sz w:val="28"/>
          <w:szCs w:val="28"/>
          <w:shd w:val="clear" w:color="auto" w:fill="FFFFFF"/>
        </w:rPr>
        <w:t>Закон РФ «Об информации, информационных технологиях и защите информации» </w:t>
      </w:r>
      <w:r w:rsidRPr="000453F8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регулирует отношения, возникающие при: осуществлении права на поиск, получение, передачу и производство информации; применении информационных технологий; обеспечении защиты информации.</w:t>
      </w:r>
    </w:p>
    <w:p w:rsidR="000E397B" w:rsidRPr="000453F8" w:rsidRDefault="000E397B" w:rsidP="000453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53F8">
        <w:rPr>
          <w:rFonts w:ascii="Times New Roman" w:hAnsi="Times New Roman" w:cs="Times New Roman"/>
          <w:sz w:val="28"/>
          <w:szCs w:val="28"/>
        </w:rPr>
        <w:lastRenderedPageBreak/>
        <w:t xml:space="preserve">В современном информационном обществе информация является товаром. Производство программ и информационных ресурсов ведется в больших масштабах. </w:t>
      </w:r>
    </w:p>
    <w:p w:rsidR="000E397B" w:rsidRPr="000453F8" w:rsidRDefault="000E397B" w:rsidP="000453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53F8">
        <w:rPr>
          <w:rFonts w:ascii="Times New Roman" w:hAnsi="Times New Roman" w:cs="Times New Roman"/>
          <w:sz w:val="28"/>
          <w:szCs w:val="28"/>
        </w:rPr>
        <w:t xml:space="preserve">Основой правовых отношений между пользователем и собственником программного обеспечения является лицензия — это документ, определяющий порядок использования и распространения программного обеспечения, защищённого авторским правом. </w:t>
      </w:r>
    </w:p>
    <w:p w:rsidR="000E397B" w:rsidRPr="000453F8" w:rsidRDefault="000E397B" w:rsidP="000453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53F8">
        <w:rPr>
          <w:rFonts w:ascii="Times New Roman" w:hAnsi="Times New Roman" w:cs="Times New Roman"/>
          <w:sz w:val="28"/>
          <w:szCs w:val="28"/>
        </w:rPr>
        <w:t>Производимые программные продукты по условиям распространения можно разделить на четыре группы: лицензируемые; условно бесплатные (</w:t>
      </w:r>
      <w:proofErr w:type="spellStart"/>
      <w:r w:rsidRPr="000453F8">
        <w:rPr>
          <w:rFonts w:ascii="Times New Roman" w:hAnsi="Times New Roman" w:cs="Times New Roman"/>
          <w:sz w:val="28"/>
          <w:szCs w:val="28"/>
        </w:rPr>
        <w:t>shareware</w:t>
      </w:r>
      <w:proofErr w:type="spellEnd"/>
      <w:r w:rsidRPr="000453F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453F8">
        <w:rPr>
          <w:rFonts w:ascii="Times New Roman" w:hAnsi="Times New Roman" w:cs="Times New Roman"/>
          <w:sz w:val="28"/>
          <w:szCs w:val="28"/>
        </w:rPr>
        <w:t>trial</w:t>
      </w:r>
      <w:proofErr w:type="spellEnd"/>
      <w:r w:rsidRPr="000453F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453F8">
        <w:rPr>
          <w:rFonts w:ascii="Times New Roman" w:hAnsi="Times New Roman" w:cs="Times New Roman"/>
          <w:sz w:val="28"/>
          <w:szCs w:val="28"/>
        </w:rPr>
        <w:t>демо</w:t>
      </w:r>
      <w:proofErr w:type="spellEnd"/>
      <w:r w:rsidRPr="000453F8">
        <w:rPr>
          <w:rFonts w:ascii="Times New Roman" w:hAnsi="Times New Roman" w:cs="Times New Roman"/>
          <w:sz w:val="28"/>
          <w:szCs w:val="28"/>
        </w:rPr>
        <w:t>); распространяемые бесплатно (</w:t>
      </w:r>
      <w:proofErr w:type="spellStart"/>
      <w:r w:rsidRPr="000453F8">
        <w:rPr>
          <w:rFonts w:ascii="Times New Roman" w:hAnsi="Times New Roman" w:cs="Times New Roman"/>
          <w:sz w:val="28"/>
          <w:szCs w:val="28"/>
        </w:rPr>
        <w:t>freeware</w:t>
      </w:r>
      <w:proofErr w:type="spellEnd"/>
      <w:r w:rsidRPr="000453F8">
        <w:rPr>
          <w:rFonts w:ascii="Times New Roman" w:hAnsi="Times New Roman" w:cs="Times New Roman"/>
          <w:sz w:val="28"/>
          <w:szCs w:val="28"/>
        </w:rPr>
        <w:t>). Форма, в которой распространяется программный продукт, называется его дистрибутивом. Дистрибутивы лицензируемых программ распространяются фирмой-продавцом на основании договора с покупателем на платной основе.</w:t>
      </w:r>
    </w:p>
    <w:p w:rsidR="000E397B" w:rsidRPr="000453F8" w:rsidRDefault="000E397B" w:rsidP="000453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53F8">
        <w:rPr>
          <w:rFonts w:ascii="Times New Roman" w:hAnsi="Times New Roman" w:cs="Times New Roman"/>
          <w:sz w:val="28"/>
          <w:szCs w:val="28"/>
        </w:rPr>
        <w:t>Некоторые фирмы-разработчики предлагают условно бесплатные программные продукты (</w:t>
      </w:r>
      <w:proofErr w:type="spellStart"/>
      <w:r w:rsidRPr="000453F8">
        <w:rPr>
          <w:rFonts w:ascii="Times New Roman" w:hAnsi="Times New Roman" w:cs="Times New Roman"/>
          <w:sz w:val="28"/>
          <w:szCs w:val="28"/>
        </w:rPr>
        <w:t>shareware</w:t>
      </w:r>
      <w:proofErr w:type="spellEnd"/>
      <w:r w:rsidRPr="000453F8">
        <w:rPr>
          <w:rFonts w:ascii="Times New Roman" w:hAnsi="Times New Roman" w:cs="Times New Roman"/>
          <w:sz w:val="28"/>
          <w:szCs w:val="28"/>
        </w:rPr>
        <w:t>). Пользователю предоставляется версия программы с ограниченным сроком действия или версия программы с ограниченными функциональными возможностями (демоверсия).</w:t>
      </w:r>
    </w:p>
    <w:p w:rsidR="000E397B" w:rsidRPr="000453F8" w:rsidRDefault="000E397B" w:rsidP="000453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53F8">
        <w:rPr>
          <w:rFonts w:ascii="Times New Roman" w:hAnsi="Times New Roman" w:cs="Times New Roman"/>
          <w:sz w:val="28"/>
          <w:szCs w:val="28"/>
        </w:rPr>
        <w:t>Бесплатные программы (</w:t>
      </w:r>
      <w:proofErr w:type="spellStart"/>
      <w:r w:rsidRPr="000453F8">
        <w:rPr>
          <w:rFonts w:ascii="Times New Roman" w:hAnsi="Times New Roman" w:cs="Times New Roman"/>
          <w:sz w:val="28"/>
          <w:szCs w:val="28"/>
        </w:rPr>
        <w:t>freeware</w:t>
      </w:r>
      <w:proofErr w:type="spellEnd"/>
      <w:r w:rsidRPr="000453F8">
        <w:rPr>
          <w:rFonts w:ascii="Times New Roman" w:hAnsi="Times New Roman" w:cs="Times New Roman"/>
          <w:sz w:val="28"/>
          <w:szCs w:val="28"/>
        </w:rPr>
        <w:t>). К таким программным продуктам относятся: новые, ещё недоработанные версии программ, требующие широкого тестирования; программы, представляющие принципиально новые технологии (что позволяет разработчику провести маркетинговые исследования); дополнения к ранее выпущенным программным продуктам, расширяющие их возможности или исправляющие найденные ошибки; устаревшие версии программ; драйверы к новым устройствам.</w:t>
      </w:r>
    </w:p>
    <w:p w:rsidR="008D190D" w:rsidRPr="000453F8" w:rsidRDefault="008D190D" w:rsidP="000453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53F8">
        <w:rPr>
          <w:rFonts w:ascii="Times New Roman" w:hAnsi="Times New Roman" w:cs="Times New Roman"/>
          <w:sz w:val="28"/>
          <w:szCs w:val="28"/>
        </w:rPr>
        <w:t xml:space="preserve">Кейсы </w:t>
      </w:r>
      <w:r w:rsidR="0073575A" w:rsidRPr="000453F8">
        <w:rPr>
          <w:rFonts w:ascii="Times New Roman" w:hAnsi="Times New Roman" w:cs="Times New Roman"/>
          <w:sz w:val="28"/>
          <w:szCs w:val="28"/>
        </w:rPr>
        <w:t>для закрепления</w:t>
      </w:r>
    </w:p>
    <w:p w:rsidR="008D190D" w:rsidRPr="000453F8" w:rsidRDefault="008D190D" w:rsidP="000453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53F8">
        <w:rPr>
          <w:rFonts w:ascii="Times New Roman" w:hAnsi="Times New Roman" w:cs="Times New Roman"/>
          <w:sz w:val="28"/>
          <w:szCs w:val="28"/>
        </w:rPr>
        <w:t xml:space="preserve">1. Миша с раннего детства увлекался компьютерными играми. В </w:t>
      </w:r>
      <w:r w:rsidR="0073575A" w:rsidRPr="000453F8">
        <w:rPr>
          <w:rFonts w:ascii="Times New Roman" w:hAnsi="Times New Roman" w:cs="Times New Roman"/>
          <w:sz w:val="28"/>
          <w:szCs w:val="28"/>
        </w:rPr>
        <w:t>колледже</w:t>
      </w:r>
      <w:r w:rsidRPr="000453F8">
        <w:rPr>
          <w:rFonts w:ascii="Times New Roman" w:hAnsi="Times New Roman" w:cs="Times New Roman"/>
          <w:sz w:val="28"/>
          <w:szCs w:val="28"/>
        </w:rPr>
        <w:t xml:space="preserve"> он решил написать простую, но захватывающую игру сам. Антон узнал об этом и попросил дать ему диск с игрой. По прошествии некоторого времени от одноклассников Миша узнал, что Антон продаёт его игру, не сказав об этом ему. Встретившись на улице, автор игры спросил об этом </w:t>
      </w:r>
      <w:r w:rsidRPr="000453F8">
        <w:rPr>
          <w:rFonts w:ascii="Times New Roman" w:hAnsi="Times New Roman" w:cs="Times New Roman"/>
          <w:sz w:val="28"/>
          <w:szCs w:val="28"/>
        </w:rPr>
        <w:lastRenderedPageBreak/>
        <w:t>одно</w:t>
      </w:r>
      <w:r w:rsidR="0073575A" w:rsidRPr="000453F8">
        <w:rPr>
          <w:rFonts w:ascii="Times New Roman" w:hAnsi="Times New Roman" w:cs="Times New Roman"/>
          <w:sz w:val="28"/>
          <w:szCs w:val="28"/>
        </w:rPr>
        <w:t>группника</w:t>
      </w:r>
      <w:r w:rsidRPr="000453F8">
        <w:rPr>
          <w:rFonts w:ascii="Times New Roman" w:hAnsi="Times New Roman" w:cs="Times New Roman"/>
          <w:sz w:val="28"/>
          <w:szCs w:val="28"/>
        </w:rPr>
        <w:t xml:space="preserve">, на что Антон ответил, что игра не зарегистрирована и он не нарушил закон. </w:t>
      </w:r>
      <w:r w:rsidR="0073575A" w:rsidRPr="000453F8">
        <w:rPr>
          <w:rFonts w:ascii="Times New Roman" w:hAnsi="Times New Roman" w:cs="Times New Roman"/>
          <w:sz w:val="28"/>
          <w:szCs w:val="28"/>
        </w:rPr>
        <w:t xml:space="preserve"> Кто является в данной ситуации автором компьютерной игры? </w:t>
      </w:r>
    </w:p>
    <w:p w:rsidR="0073575A" w:rsidRPr="000453F8" w:rsidRDefault="0073575A" w:rsidP="000453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53F8">
        <w:rPr>
          <w:rFonts w:ascii="Times New Roman" w:hAnsi="Times New Roman" w:cs="Times New Roman"/>
          <w:sz w:val="28"/>
          <w:szCs w:val="28"/>
        </w:rPr>
        <w:t xml:space="preserve">2. Сергей увлёкся </w:t>
      </w:r>
      <w:proofErr w:type="spellStart"/>
      <w:r w:rsidRPr="000453F8">
        <w:rPr>
          <w:rFonts w:ascii="Times New Roman" w:hAnsi="Times New Roman" w:cs="Times New Roman"/>
          <w:sz w:val="28"/>
          <w:szCs w:val="28"/>
        </w:rPr>
        <w:t>сайтостроением</w:t>
      </w:r>
      <w:proofErr w:type="spellEnd"/>
      <w:r w:rsidRPr="000453F8">
        <w:rPr>
          <w:rFonts w:ascii="Times New Roman" w:hAnsi="Times New Roman" w:cs="Times New Roman"/>
          <w:sz w:val="28"/>
          <w:szCs w:val="28"/>
        </w:rPr>
        <w:t xml:space="preserve"> и решил сделать свой первый сайт. Рядом с его домом находилась фирма «Кофейня у ворот». Он позвонил директору фирмы и предложил свои услуги, в ответ получил заказ на сайт. Первоначально Сергей создал шаблон и стал искать изображения. Просидев несколько часов в интернете, он нашёл сайт ru.wikipedia.org и написал письмо автору о разрешении использовать изображения. Теперь ему нужно было найти информацию о видах кофе, который подают в кофейне, и он стал искать текст. Случайно он нашёл в интернете книгу о кофе, как оказалось, автор книги умер уже более 100 лет назад. Взяв материал из книги, Сергей разместил его на своём сайте.</w:t>
      </w:r>
    </w:p>
    <w:p w:rsidR="0073575A" w:rsidRPr="000453F8" w:rsidRDefault="0073575A" w:rsidP="000453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53F8">
        <w:rPr>
          <w:rFonts w:ascii="Times New Roman" w:hAnsi="Times New Roman" w:cs="Times New Roman"/>
          <w:sz w:val="28"/>
          <w:szCs w:val="28"/>
        </w:rPr>
        <w:t xml:space="preserve">Правомерно ли было скачивание изображений с данного сайта? </w:t>
      </w:r>
    </w:p>
    <w:p w:rsidR="0073575A" w:rsidRPr="000453F8" w:rsidRDefault="0073575A" w:rsidP="000453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53F8">
        <w:rPr>
          <w:rFonts w:ascii="Times New Roman" w:hAnsi="Times New Roman" w:cs="Times New Roman"/>
          <w:sz w:val="28"/>
          <w:szCs w:val="28"/>
        </w:rPr>
        <w:t xml:space="preserve">Правомерно ли использование статьи из книги о кофе? </w:t>
      </w:r>
    </w:p>
    <w:p w:rsidR="0073575A" w:rsidRPr="000453F8" w:rsidRDefault="0073575A" w:rsidP="000453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53F8">
        <w:rPr>
          <w:rStyle w:val="gxs-text"/>
          <w:rFonts w:ascii="Times New Roman" w:hAnsi="Times New Roman" w:cs="Times New Roman"/>
          <w:sz w:val="28"/>
          <w:szCs w:val="28"/>
          <w:shd w:val="clear" w:color="auto" w:fill="FFFFFF"/>
        </w:rPr>
        <w:t>В «подвале» сайта Сергей разместил знак копирайта. Как он выглядит</w:t>
      </w:r>
      <w:r w:rsidRPr="000453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? </w:t>
      </w:r>
    </w:p>
    <w:p w:rsidR="00EA2608" w:rsidRPr="000453F8" w:rsidRDefault="00EA2608" w:rsidP="000453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A2608" w:rsidRPr="000453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003FB7"/>
    <w:multiLevelType w:val="multilevel"/>
    <w:tmpl w:val="224E5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ED77F6"/>
    <w:multiLevelType w:val="multilevel"/>
    <w:tmpl w:val="D6DAE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C35426"/>
    <w:multiLevelType w:val="multilevel"/>
    <w:tmpl w:val="1CDC9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6A466AB"/>
    <w:multiLevelType w:val="multilevel"/>
    <w:tmpl w:val="D76E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811FE0"/>
    <w:multiLevelType w:val="multilevel"/>
    <w:tmpl w:val="0A48D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BB8392E"/>
    <w:multiLevelType w:val="multilevel"/>
    <w:tmpl w:val="9FDAE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C62492E"/>
    <w:multiLevelType w:val="multilevel"/>
    <w:tmpl w:val="79BCB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4106253"/>
    <w:multiLevelType w:val="multilevel"/>
    <w:tmpl w:val="AC0CD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B98"/>
    <w:rsid w:val="000453F8"/>
    <w:rsid w:val="000E397B"/>
    <w:rsid w:val="001067FF"/>
    <w:rsid w:val="00401B98"/>
    <w:rsid w:val="0073575A"/>
    <w:rsid w:val="008D190D"/>
    <w:rsid w:val="00B41EEC"/>
    <w:rsid w:val="00B66127"/>
    <w:rsid w:val="00B66AEB"/>
    <w:rsid w:val="00D010D1"/>
    <w:rsid w:val="00D430CE"/>
    <w:rsid w:val="00D50DE0"/>
    <w:rsid w:val="00DA2D37"/>
    <w:rsid w:val="00EA2608"/>
    <w:rsid w:val="00F0465A"/>
    <w:rsid w:val="00F136D4"/>
    <w:rsid w:val="00F40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36D0AA-D150-419D-9F3E-8952BDC3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01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401B98"/>
    <w:rPr>
      <w:i/>
      <w:iCs/>
    </w:rPr>
  </w:style>
  <w:style w:type="paragraph" w:styleId="a5">
    <w:name w:val="List Paragraph"/>
    <w:basedOn w:val="a"/>
    <w:uiPriority w:val="34"/>
    <w:qFormat/>
    <w:rsid w:val="00401B98"/>
    <w:pPr>
      <w:ind w:left="720"/>
      <w:contextualSpacing/>
    </w:pPr>
  </w:style>
  <w:style w:type="character" w:customStyle="1" w:styleId="gxs-text">
    <w:name w:val="gxs-text"/>
    <w:basedOn w:val="a0"/>
    <w:rsid w:val="0073575A"/>
  </w:style>
  <w:style w:type="character" w:styleId="a6">
    <w:name w:val="Hyperlink"/>
    <w:basedOn w:val="a0"/>
    <w:uiPriority w:val="99"/>
    <w:unhideWhenUsed/>
    <w:rsid w:val="00F0465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4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1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85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7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inegalieva9@mail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mail.yandex.ru/?uid=88947966" TargetMode="Externa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2076</Words>
  <Characters>11838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MC</cp:lastModifiedBy>
  <cp:revision>2</cp:revision>
  <dcterms:created xsi:type="dcterms:W3CDTF">2024-10-28T08:31:00Z</dcterms:created>
  <dcterms:modified xsi:type="dcterms:W3CDTF">2024-10-28T08:31:00Z</dcterms:modified>
</cp:coreProperties>
</file>